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27" w:rsidRDefault="00BA1B3C" w:rsidP="00BA1B3C">
      <w:pPr>
        <w:jc w:val="center"/>
      </w:pPr>
      <w:r>
        <w:t>MCCI Board Minutes 10/1/14</w:t>
      </w:r>
    </w:p>
    <w:p w:rsidR="00BA1B3C" w:rsidRDefault="00BA1B3C" w:rsidP="00BA1B3C">
      <w:pPr>
        <w:spacing w:line="240" w:lineRule="auto"/>
      </w:pPr>
      <w:r>
        <w:t xml:space="preserve">Present:  Mike, </w:t>
      </w:r>
      <w:proofErr w:type="spellStart"/>
      <w:r>
        <w:t>Mik</w:t>
      </w:r>
      <w:proofErr w:type="spellEnd"/>
      <w:r>
        <w:t>, Veronica, Dana</w:t>
      </w:r>
    </w:p>
    <w:p w:rsidR="00D002AA" w:rsidRDefault="00D002AA" w:rsidP="00BA1B3C">
      <w:pPr>
        <w:spacing w:line="240" w:lineRule="auto"/>
      </w:pPr>
      <w:r>
        <w:t>Begin 7:05</w:t>
      </w:r>
    </w:p>
    <w:p w:rsidR="00BA1B3C" w:rsidRDefault="00BA1B3C" w:rsidP="00BA1B3C">
      <w:pPr>
        <w:spacing w:line="240" w:lineRule="auto"/>
      </w:pPr>
      <w:r>
        <w:tab/>
        <w:t>CAC meeting discussion</w:t>
      </w:r>
    </w:p>
    <w:p w:rsidR="00BA1B3C" w:rsidRDefault="00BA1B3C" w:rsidP="00BA1B3C">
      <w:pPr>
        <w:spacing w:line="240" w:lineRule="auto"/>
      </w:pPr>
      <w:r>
        <w:t>- CAC refused to share documents during public meeting, despite Mike explicitly making request - should an inquiry be sent to the AG?</w:t>
      </w:r>
    </w:p>
    <w:p w:rsidR="00BA1B3C" w:rsidRDefault="00BA1B3C" w:rsidP="00BA1B3C">
      <w:pPr>
        <w:spacing w:line="240" w:lineRule="auto"/>
      </w:pPr>
      <w:r>
        <w:t>- CAC attempting to dictate MCCI board selection process, number of members, etc.</w:t>
      </w:r>
    </w:p>
    <w:p w:rsidR="00BA1B3C" w:rsidRDefault="00BA1B3C" w:rsidP="00BA1B3C">
      <w:pPr>
        <w:spacing w:line="240" w:lineRule="auto"/>
      </w:pPr>
      <w:r>
        <w:t xml:space="preserve">- CAC hasn't actually completed a review yet - something to raise during contract meeting with </w:t>
      </w:r>
      <w:proofErr w:type="spellStart"/>
      <w:r>
        <w:t>Selectboard</w:t>
      </w:r>
      <w:proofErr w:type="spellEnd"/>
    </w:p>
    <w:p w:rsidR="00BA1B3C" w:rsidRDefault="00BA1B3C" w:rsidP="00BA1B3C">
      <w:pPr>
        <w:spacing w:line="240" w:lineRule="auto"/>
      </w:pPr>
      <w:r>
        <w:tab/>
        <w:t>Quarterly meetings discussion</w:t>
      </w:r>
    </w:p>
    <w:p w:rsidR="00BA1B3C" w:rsidRDefault="00BA1B3C" w:rsidP="00BA1B3C">
      <w:pPr>
        <w:spacing w:line="240" w:lineRule="auto"/>
      </w:pPr>
      <w:r>
        <w:t>- Scott from GCTV is planning an event on November 13th for tech workers in public access - don't want to compete with that for November meeting. He wanted to do some kind of follow-up event geared towards board members, MCCI could offer to plan the event and use that for February quarterly meeting, getting representatives from other boards and using the momentum from GCTV's November event</w:t>
      </w:r>
    </w:p>
    <w:p w:rsidR="00BA1B3C" w:rsidRDefault="00BA1B3C" w:rsidP="00BA1B3C">
      <w:pPr>
        <w:spacing w:line="240" w:lineRule="auto"/>
      </w:pPr>
      <w:r>
        <w:t>- Perhaps track down instructors who are teaching nonprofit courses at GCC this semester to ask if they'd be interested in speaking?</w:t>
      </w:r>
    </w:p>
    <w:p w:rsidR="00D002AA" w:rsidRDefault="00D002AA" w:rsidP="00BA1B3C">
      <w:pPr>
        <w:spacing w:line="240" w:lineRule="auto"/>
      </w:pPr>
      <w:r>
        <w:tab/>
        <w:t>Contract discussion</w:t>
      </w:r>
    </w:p>
    <w:p w:rsidR="00D002AA" w:rsidRDefault="00D002AA" w:rsidP="00BA1B3C">
      <w:pPr>
        <w:spacing w:line="240" w:lineRule="auto"/>
      </w:pPr>
      <w:r>
        <w:t xml:space="preserve">- CAC can specify what we need to do in the contract, not how we do it - </w:t>
      </w:r>
      <w:proofErr w:type="spellStart"/>
      <w:r>
        <w:t>eg</w:t>
      </w:r>
      <w:proofErr w:type="spellEnd"/>
      <w:r>
        <w:t>, cannot specify how we approach board recruitment, etc.</w:t>
      </w:r>
    </w:p>
    <w:p w:rsidR="00D002AA" w:rsidRDefault="00D002AA" w:rsidP="00BA1B3C">
      <w:pPr>
        <w:spacing w:line="240" w:lineRule="auto"/>
      </w:pPr>
      <w:r>
        <w:t>- Board will use future meetings to go over contract line-by-line to make sure everyone involved has a good feel for what's in the contract.</w:t>
      </w:r>
    </w:p>
    <w:p w:rsidR="00D002AA" w:rsidRDefault="00D002AA" w:rsidP="00BA1B3C">
      <w:pPr>
        <w:spacing w:line="240" w:lineRule="auto"/>
      </w:pPr>
      <w:r>
        <w:t>Next meeting will be October 22nd, where we will begin going over the current contract.</w:t>
      </w:r>
    </w:p>
    <w:p w:rsidR="00D002AA" w:rsidRDefault="00D002AA" w:rsidP="00BA1B3C">
      <w:pPr>
        <w:spacing w:line="240" w:lineRule="auto"/>
      </w:pPr>
    </w:p>
    <w:p w:rsidR="00D002AA" w:rsidRDefault="00D002AA" w:rsidP="00BA1B3C">
      <w:pPr>
        <w:spacing w:line="240" w:lineRule="auto"/>
      </w:pPr>
      <w:r>
        <w:t>Need to receive emails regarding financials and emails regarding staff reports.</w:t>
      </w:r>
    </w:p>
    <w:p w:rsidR="00D002AA" w:rsidRDefault="00D002AA" w:rsidP="00BA1B3C">
      <w:pPr>
        <w:spacing w:line="240" w:lineRule="auto"/>
      </w:pPr>
    </w:p>
    <w:p w:rsidR="00D002AA" w:rsidRPr="00BA1B3C" w:rsidRDefault="00D002AA" w:rsidP="00BA1B3C">
      <w:pPr>
        <w:spacing w:line="240" w:lineRule="auto"/>
      </w:pPr>
      <w:r>
        <w:t>Meeting adjourned 8:10</w:t>
      </w:r>
    </w:p>
    <w:sectPr w:rsidR="00D002AA" w:rsidRPr="00BA1B3C" w:rsidSect="00B27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1B3C"/>
    <w:rsid w:val="00B27627"/>
    <w:rsid w:val="00BA1B3C"/>
    <w:rsid w:val="00D00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Dana333</dc:creator>
  <cp:lastModifiedBy>Dana333</cp:lastModifiedBy>
  <cp:revision>1</cp:revision>
  <dcterms:created xsi:type="dcterms:W3CDTF">2014-10-02T18:17:00Z</dcterms:created>
  <dcterms:modified xsi:type="dcterms:W3CDTF">2014-10-02T18:38:00Z</dcterms:modified>
</cp:coreProperties>
</file>